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12E" w:rsidRPr="00D7212E" w:rsidRDefault="00D7212E" w:rsidP="00D7212E">
      <w:pPr>
        <w:overflowPunct w:val="0"/>
        <w:adjustRightInd w:val="0"/>
        <w:jc w:val="center"/>
        <w:textAlignment w:val="baseline"/>
        <w:rPr>
          <w:rFonts w:ascii="ＭＳ 明朝" w:eastAsia="ＭＳ 明朝"/>
          <w:color w:val="000000"/>
          <w:spacing w:val="8"/>
          <w:kern w:val="0"/>
          <w:sz w:val="24"/>
          <w:szCs w:val="24"/>
        </w:rPr>
      </w:pPr>
      <w:r w:rsidRPr="00D7212E">
        <w:rPr>
          <w:rFonts w:ascii="ＭＳ 明朝" w:eastAsia="ＭＳ 明朝" w:hAnsi="ＭＳ 明朝" w:cs="ＭＳ 明朝" w:hint="eastAsia"/>
          <w:color w:val="000000"/>
          <w:spacing w:val="2"/>
          <w:kern w:val="0"/>
          <w:sz w:val="32"/>
          <w:szCs w:val="32"/>
        </w:rPr>
        <w:t>県職連合家事委託助成金交付要綱</w:t>
      </w:r>
    </w:p>
    <w:p w:rsidR="00D7212E" w:rsidRPr="00D7212E" w:rsidRDefault="00D7212E" w:rsidP="00D7212E">
      <w:pPr>
        <w:overflowPunct w:val="0"/>
        <w:adjustRightInd w:val="0"/>
        <w:jc w:val="center"/>
        <w:textAlignment w:val="baseline"/>
        <w:rPr>
          <w:rFonts w:ascii="ＭＳ 明朝" w:eastAsia="ＭＳ 明朝"/>
          <w:color w:val="000000"/>
          <w:spacing w:val="8"/>
          <w:kern w:val="0"/>
          <w:sz w:val="24"/>
          <w:szCs w:val="24"/>
        </w:rPr>
      </w:pPr>
    </w:p>
    <w:p w:rsidR="00D7212E" w:rsidRPr="00D7212E" w:rsidRDefault="00D7212E" w:rsidP="00D7212E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8"/>
          <w:kern w:val="0"/>
          <w:sz w:val="24"/>
          <w:szCs w:val="24"/>
        </w:rPr>
      </w:pPr>
      <w:r w:rsidRPr="00D7212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2018</w:t>
      </w:r>
      <w:r w:rsidRPr="00D7212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年３月</w:t>
      </w:r>
      <w:r w:rsidRPr="00D7212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26</w:t>
      </w:r>
      <w:r w:rsidRPr="00D7212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日制定</w:t>
      </w:r>
    </w:p>
    <w:p w:rsidR="00D7212E" w:rsidRPr="00D7212E" w:rsidRDefault="00D7212E" w:rsidP="00D7212E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8"/>
          <w:kern w:val="0"/>
          <w:sz w:val="24"/>
          <w:szCs w:val="24"/>
        </w:rPr>
      </w:pPr>
    </w:p>
    <w:p w:rsidR="00D7212E" w:rsidRPr="00D7212E" w:rsidRDefault="00D7212E" w:rsidP="00D7212E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8"/>
          <w:kern w:val="0"/>
          <w:sz w:val="24"/>
          <w:szCs w:val="24"/>
        </w:rPr>
      </w:pPr>
      <w:r w:rsidRPr="00D7212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（目的）</w:t>
      </w:r>
    </w:p>
    <w:p w:rsidR="00D7212E" w:rsidRPr="00D7212E" w:rsidRDefault="00D7212E" w:rsidP="00D7212E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8"/>
          <w:kern w:val="0"/>
          <w:sz w:val="24"/>
          <w:szCs w:val="24"/>
        </w:rPr>
      </w:pPr>
      <w:r w:rsidRPr="00D7212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第１　この要綱は、沖縄県関係職員連合労働組合の組合員及び準組合員（以　　下「組合員等」という）が家事を業者に委託して実施した場合に、その全部</w:t>
      </w:r>
      <w:r w:rsidR="00D758A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または一部を助成することにより、福利厚生の一環として組合員等</w:t>
      </w:r>
      <w:r w:rsidRPr="00D7212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の生</w:t>
      </w:r>
      <w:r w:rsidR="00D758A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活向上を図ること、併せて多忙な子育て世代の支援を図ることを目</w:t>
      </w:r>
      <w:r w:rsidRPr="00D7212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的とする。</w:t>
      </w:r>
    </w:p>
    <w:p w:rsidR="00D7212E" w:rsidRPr="00D7212E" w:rsidRDefault="00D7212E" w:rsidP="00D7212E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8"/>
          <w:kern w:val="0"/>
          <w:sz w:val="24"/>
          <w:szCs w:val="24"/>
        </w:rPr>
      </w:pPr>
    </w:p>
    <w:p w:rsidR="00D7212E" w:rsidRPr="00D7212E" w:rsidRDefault="00D7212E" w:rsidP="00D7212E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8"/>
          <w:kern w:val="0"/>
          <w:sz w:val="24"/>
          <w:szCs w:val="24"/>
        </w:rPr>
      </w:pPr>
      <w:r w:rsidRPr="00D7212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（助成金の対象）</w:t>
      </w:r>
    </w:p>
    <w:p w:rsidR="00D7212E" w:rsidRPr="00D7212E" w:rsidRDefault="00D7212E" w:rsidP="00D7212E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8"/>
          <w:kern w:val="0"/>
          <w:sz w:val="24"/>
          <w:szCs w:val="24"/>
        </w:rPr>
      </w:pPr>
      <w:r w:rsidRPr="00D7212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第２　助成金の対象は、組合員等が自ら居住する住宅において業者に委託し　　て実施した次の家事とする。</w:t>
      </w:r>
    </w:p>
    <w:p w:rsidR="00D7212E" w:rsidRPr="00D7212E" w:rsidRDefault="00D7212E" w:rsidP="00D7212E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8"/>
          <w:kern w:val="0"/>
          <w:sz w:val="24"/>
          <w:szCs w:val="24"/>
        </w:rPr>
      </w:pPr>
      <w:r w:rsidRPr="00D7212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（１）エアコンの掃除</w:t>
      </w:r>
    </w:p>
    <w:p w:rsidR="00D7212E" w:rsidRPr="00D7212E" w:rsidRDefault="00D7212E" w:rsidP="00D7212E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8"/>
          <w:kern w:val="0"/>
          <w:sz w:val="24"/>
          <w:szCs w:val="24"/>
        </w:rPr>
      </w:pPr>
      <w:r w:rsidRPr="00D7212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（２）換気扇の掃除</w:t>
      </w:r>
    </w:p>
    <w:p w:rsidR="00D7212E" w:rsidRPr="00D7212E" w:rsidRDefault="00D7212E" w:rsidP="00D7212E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8"/>
          <w:kern w:val="0"/>
          <w:sz w:val="24"/>
          <w:szCs w:val="24"/>
        </w:rPr>
      </w:pPr>
    </w:p>
    <w:p w:rsidR="00D7212E" w:rsidRPr="00D7212E" w:rsidRDefault="00D7212E" w:rsidP="00D7212E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8"/>
          <w:kern w:val="0"/>
          <w:sz w:val="24"/>
          <w:szCs w:val="24"/>
        </w:rPr>
      </w:pPr>
      <w:r w:rsidRPr="00D7212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（助成額）</w:t>
      </w:r>
    </w:p>
    <w:p w:rsidR="00D7212E" w:rsidRPr="00D7212E" w:rsidRDefault="00D7212E" w:rsidP="00D7212E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8"/>
          <w:kern w:val="0"/>
          <w:sz w:val="24"/>
          <w:szCs w:val="24"/>
        </w:rPr>
      </w:pPr>
      <w:r w:rsidRPr="00D7212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第３　助成金として交付する額は、組合員等一人につき一年度（１月～</w:t>
      </w:r>
      <w:r w:rsidRPr="00D7212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12</w:t>
      </w:r>
      <w:r w:rsidRPr="00D7212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月）　　に１回</w:t>
      </w:r>
      <w:r w:rsidRPr="00D7212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3,000</w:t>
      </w:r>
      <w:r w:rsidRPr="00D7212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円以内とする。</w:t>
      </w:r>
    </w:p>
    <w:p w:rsidR="00D7212E" w:rsidRPr="00D7212E" w:rsidRDefault="00D7212E" w:rsidP="00D7212E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8"/>
          <w:kern w:val="0"/>
          <w:sz w:val="24"/>
          <w:szCs w:val="24"/>
        </w:rPr>
      </w:pPr>
    </w:p>
    <w:p w:rsidR="00D7212E" w:rsidRPr="00D7212E" w:rsidRDefault="00D7212E" w:rsidP="00D7212E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8"/>
          <w:kern w:val="0"/>
          <w:sz w:val="24"/>
          <w:szCs w:val="24"/>
        </w:rPr>
      </w:pPr>
      <w:r w:rsidRPr="00D7212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（申請）</w:t>
      </w:r>
    </w:p>
    <w:p w:rsidR="00D7212E" w:rsidRPr="00D7212E" w:rsidRDefault="00D7212E" w:rsidP="00D7212E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8"/>
          <w:kern w:val="0"/>
          <w:sz w:val="24"/>
          <w:szCs w:val="24"/>
        </w:rPr>
      </w:pPr>
      <w:r w:rsidRPr="00D7212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第４　申請は別紙の助成金交付申請書により行い、助成対象となる年度の翌　　年の１月２０日までに各支部に提出する。締め切りを過ぎた場合は、その年</w:t>
      </w:r>
      <w:r w:rsidR="00D758A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度分の助成金申請は受け付けない。なお、申請書には、かかった費</w:t>
      </w:r>
      <w:r w:rsidRPr="00D7212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用の領収書（原本を提出、コピー不可）を添付すること。</w:t>
      </w:r>
    </w:p>
    <w:p w:rsidR="00D7212E" w:rsidRPr="00D7212E" w:rsidRDefault="00D7212E" w:rsidP="00D7212E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8"/>
          <w:kern w:val="0"/>
          <w:sz w:val="24"/>
          <w:szCs w:val="24"/>
        </w:rPr>
      </w:pPr>
    </w:p>
    <w:p w:rsidR="00D7212E" w:rsidRPr="00D7212E" w:rsidRDefault="00D7212E" w:rsidP="00D7212E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8"/>
          <w:kern w:val="0"/>
          <w:sz w:val="24"/>
          <w:szCs w:val="24"/>
        </w:rPr>
      </w:pPr>
      <w:r w:rsidRPr="00D7212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（交付）</w:t>
      </w:r>
    </w:p>
    <w:p w:rsidR="00D7212E" w:rsidRPr="00D7212E" w:rsidRDefault="00D7212E" w:rsidP="00D7212E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8"/>
          <w:kern w:val="0"/>
          <w:sz w:val="24"/>
          <w:szCs w:val="24"/>
        </w:rPr>
      </w:pPr>
      <w:r w:rsidRPr="00D7212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第５　各支部は、１ヶ月毎に組合員等からの申請書をとりまとめ、本部に送　　付する。助成金は、予算の範囲内で労福推進委員長の承認を得て、各支</w:t>
      </w:r>
      <w:bookmarkStart w:id="0" w:name="_GoBack"/>
      <w:bookmarkEnd w:id="0"/>
      <w:r w:rsidRPr="00D7212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部が組合員に交付するものとする。</w:t>
      </w:r>
    </w:p>
    <w:p w:rsidR="00D7212E" w:rsidRPr="00D7212E" w:rsidRDefault="00D7212E" w:rsidP="00D7212E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8"/>
          <w:kern w:val="0"/>
          <w:sz w:val="24"/>
          <w:szCs w:val="24"/>
        </w:rPr>
      </w:pPr>
    </w:p>
    <w:p w:rsidR="00D7212E" w:rsidRPr="00D7212E" w:rsidRDefault="00D7212E" w:rsidP="00D7212E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8"/>
          <w:kern w:val="0"/>
          <w:sz w:val="24"/>
          <w:szCs w:val="24"/>
        </w:rPr>
      </w:pPr>
      <w:r w:rsidRPr="00D7212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（その他）</w:t>
      </w:r>
    </w:p>
    <w:p w:rsidR="00D7212E" w:rsidRPr="00D7212E" w:rsidRDefault="00D7212E" w:rsidP="00D7212E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8"/>
          <w:kern w:val="0"/>
          <w:sz w:val="24"/>
          <w:szCs w:val="24"/>
        </w:rPr>
      </w:pPr>
      <w:r w:rsidRPr="00D7212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第６　助成金に関してこの要綱に定めがないことについては、労福推進委員　　会で協議し決定する。</w:t>
      </w:r>
    </w:p>
    <w:p w:rsidR="00D7212E" w:rsidRPr="00D7212E" w:rsidRDefault="00D7212E" w:rsidP="00D7212E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8"/>
          <w:kern w:val="0"/>
          <w:sz w:val="24"/>
          <w:szCs w:val="24"/>
        </w:rPr>
      </w:pPr>
    </w:p>
    <w:p w:rsidR="00D7212E" w:rsidRPr="00D7212E" w:rsidRDefault="00D7212E" w:rsidP="00D7212E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8"/>
          <w:kern w:val="0"/>
          <w:sz w:val="24"/>
          <w:szCs w:val="24"/>
        </w:rPr>
      </w:pPr>
    </w:p>
    <w:p w:rsidR="00D7212E" w:rsidRPr="00D7212E" w:rsidRDefault="00D7212E" w:rsidP="00D7212E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8"/>
          <w:kern w:val="0"/>
          <w:sz w:val="24"/>
          <w:szCs w:val="24"/>
        </w:rPr>
      </w:pPr>
      <w:r w:rsidRPr="00D7212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  <w:r w:rsidRPr="00D7212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附則</w:t>
      </w:r>
    </w:p>
    <w:p w:rsidR="002C32F5" w:rsidRPr="00D7212E" w:rsidRDefault="00D7212E" w:rsidP="00D7212E">
      <w:pPr>
        <w:overflowPunct w:val="0"/>
        <w:adjustRightInd w:val="0"/>
        <w:textAlignment w:val="baseline"/>
      </w:pPr>
      <w:r w:rsidRPr="00D7212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この要綱は、制定の日より施行する。　　</w:t>
      </w:r>
    </w:p>
    <w:sectPr w:rsidR="002C32F5" w:rsidRPr="00D7212E" w:rsidSect="00D7212E">
      <w:headerReference w:type="default" r:id="rId7"/>
      <w:footerReference w:type="default" r:id="rId8"/>
      <w:pgSz w:w="11906" w:h="16838"/>
      <w:pgMar w:top="1700" w:right="1530" w:bottom="1134" w:left="1700" w:header="720" w:footer="720" w:gutter="0"/>
      <w:pgNumType w:start="1"/>
      <w:cols w:space="720"/>
      <w:noEndnote/>
      <w:docGrid w:type="linesAndChars" w:linePitch="349" w:charSpace="28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9EA" w:rsidRDefault="009A29EA">
      <w:r>
        <w:separator/>
      </w:r>
    </w:p>
  </w:endnote>
  <w:endnote w:type="continuationSeparator" w:id="0">
    <w:p w:rsidR="009A29EA" w:rsidRDefault="009A2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7E7" w:rsidRDefault="009A29EA">
    <w:pPr>
      <w:autoSpaceDE w:val="0"/>
      <w:autoSpaceDN w:val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9EA" w:rsidRDefault="009A29EA">
      <w:r>
        <w:separator/>
      </w:r>
    </w:p>
  </w:footnote>
  <w:footnote w:type="continuationSeparator" w:id="0">
    <w:p w:rsidR="009A29EA" w:rsidRDefault="009A29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7E7" w:rsidRDefault="009A29EA">
    <w:pPr>
      <w:autoSpaceDE w:val="0"/>
      <w:autoSpaceDN w:val="0"/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12E"/>
    <w:rsid w:val="002C32F5"/>
    <w:rsid w:val="009A29EA"/>
    <w:rsid w:val="00D7212E"/>
    <w:rsid w:val="00D75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2</cp:revision>
  <dcterms:created xsi:type="dcterms:W3CDTF">2018-04-05T05:24:00Z</dcterms:created>
  <dcterms:modified xsi:type="dcterms:W3CDTF">2018-04-05T05:35:00Z</dcterms:modified>
</cp:coreProperties>
</file>